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45.0" w:type="dxa"/>
        <w:tblBorders>
          <w:top w:color="1f0d3a" w:space="0" w:sz="8" w:val="single"/>
          <w:left w:color="1f0d3a" w:space="0" w:sz="8" w:val="single"/>
          <w:bottom w:color="1f0d3a" w:space="0" w:sz="8" w:val="single"/>
          <w:right w:color="1f0d3a" w:space="0" w:sz="8" w:val="single"/>
          <w:insideH w:color="1f0d3a" w:space="0" w:sz="8" w:val="single"/>
          <w:insideV w:color="1f0d3a" w:space="0" w:sz="8" w:val="single"/>
        </w:tblBorders>
        <w:tblLayout w:type="fixed"/>
        <w:tblLook w:val="0600"/>
      </w:tblPr>
      <w:tblGrid>
        <w:gridCol w:w="2910"/>
        <w:gridCol w:w="3525"/>
        <w:gridCol w:w="3060"/>
        <w:tblGridChange w:id="0">
          <w:tblGrid>
            <w:gridCol w:w="2910"/>
            <w:gridCol w:w="3525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f2ec" w:space="0" w:sz="8" w:val="single"/>
              <w:left w:color="f2f2ec" w:space="0" w:sz="8" w:val="single"/>
            </w:tcBorders>
            <w:shd w:fill="f2f2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us Jakarta Sans" w:cs="Plus Jakarta Sans" w:eastAsia="Plus Jakarta Sans" w:hAnsi="Plus Jakarta Sans"/>
                <w:b w:val="1"/>
                <w:color w:val="7e3dd4"/>
              </w:rPr>
            </w:pPr>
            <w:r w:rsidDel="00000000" w:rsidR="00000000" w:rsidRPr="00000000">
              <w:rPr>
                <w:rFonts w:ascii="Plus Jakarta Sans" w:cs="Plus Jakarta Sans" w:eastAsia="Plus Jakarta Sans" w:hAnsi="Plus Jakarta Sans"/>
                <w:b w:val="1"/>
                <w:color w:val="7e3dd4"/>
                <w:rtl w:val="0"/>
              </w:rPr>
              <w:t xml:space="preserve">Start shift time:</w:t>
            </w:r>
          </w:p>
        </w:tc>
        <w:tc>
          <w:tcPr>
            <w:tcBorders>
              <w:top w:color="f2f2ec" w:space="0" w:sz="8" w:val="single"/>
            </w:tcBorders>
            <w:shd w:fill="f2f2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us Jakarta Sans" w:cs="Plus Jakarta Sans" w:eastAsia="Plus Jakarta Sans" w:hAnsi="Plus Jakarta Sans"/>
                <w:b w:val="1"/>
                <w:color w:val="7e3dd4"/>
              </w:rPr>
            </w:pPr>
            <w:r w:rsidDel="00000000" w:rsidR="00000000" w:rsidRPr="00000000">
              <w:rPr>
                <w:rFonts w:ascii="Plus Jakarta Sans" w:cs="Plus Jakarta Sans" w:eastAsia="Plus Jakarta Sans" w:hAnsi="Plus Jakarta Sans"/>
                <w:b w:val="1"/>
                <w:color w:val="7e3dd4"/>
                <w:rtl w:val="0"/>
              </w:rPr>
              <w:t xml:space="preserve">End shift time:</w:t>
            </w:r>
          </w:p>
        </w:tc>
        <w:tc>
          <w:tcPr>
            <w:tcBorders>
              <w:top w:color="f2f2ec" w:space="0" w:sz="8" w:val="single"/>
              <w:right w:color="f2f2ec" w:space="0" w:sz="8" w:val="single"/>
            </w:tcBorders>
            <w:shd w:fill="f2f2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us Jakarta Sans" w:cs="Plus Jakarta Sans" w:eastAsia="Plus Jakarta Sans" w:hAnsi="Plus Jakarta Sans"/>
                <w:b w:val="1"/>
                <w:color w:val="7e3dd4"/>
              </w:rPr>
            </w:pPr>
            <w:r w:rsidDel="00000000" w:rsidR="00000000" w:rsidRPr="00000000">
              <w:rPr>
                <w:rFonts w:ascii="Plus Jakarta Sans" w:cs="Plus Jakarta Sans" w:eastAsia="Plus Jakarta Sans" w:hAnsi="Plus Jakarta Sans"/>
                <w:b w:val="1"/>
                <w:color w:val="7e3dd4"/>
                <w:rtl w:val="0"/>
              </w:rPr>
              <w:t xml:space="preserve">Date: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f2f2ec" w:space="0" w:sz="8" w:val="single"/>
              <w:bottom w:color="f2f2ec" w:space="0" w:sz="8" w:val="single"/>
            </w:tcBorders>
            <w:shd w:fill="f2f2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us Jakarta Sans" w:cs="Plus Jakarta Sans" w:eastAsia="Plus Jakarta Sans" w:hAnsi="Plus Jakarta Sans"/>
                <w:color w:val="1f0d3a"/>
                <w:shd w:fill="e0ff00" w:val="clear"/>
              </w:rPr>
            </w:pPr>
            <w:r w:rsidDel="00000000" w:rsidR="00000000" w:rsidRPr="00000000">
              <w:rPr>
                <w:rFonts w:ascii="Plus Jakarta Sans" w:cs="Plus Jakarta Sans" w:eastAsia="Plus Jakarta Sans" w:hAnsi="Plus Jakarta Sans"/>
                <w:color w:val="1f0d3a"/>
                <w:shd w:fill="e0ff00" w:val="clear"/>
                <w:rtl w:val="0"/>
              </w:rPr>
              <w:t xml:space="preserve">[Shift start time]</w:t>
            </w:r>
          </w:p>
        </w:tc>
        <w:tc>
          <w:tcPr>
            <w:tcBorders>
              <w:bottom w:color="f2f2ec" w:space="0" w:sz="8" w:val="single"/>
            </w:tcBorders>
            <w:shd w:fill="f2f2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us Jakarta Sans" w:cs="Plus Jakarta Sans" w:eastAsia="Plus Jakarta Sans" w:hAnsi="Plus Jakarta Sans"/>
                <w:color w:val="1f0d3a"/>
                <w:shd w:fill="e0ff00" w:val="clear"/>
              </w:rPr>
            </w:pPr>
            <w:r w:rsidDel="00000000" w:rsidR="00000000" w:rsidRPr="00000000">
              <w:rPr>
                <w:rFonts w:ascii="Plus Jakarta Sans" w:cs="Plus Jakarta Sans" w:eastAsia="Plus Jakarta Sans" w:hAnsi="Plus Jakarta Sans"/>
                <w:color w:val="1f0d3a"/>
                <w:shd w:fill="e0ff00" w:val="clear"/>
                <w:rtl w:val="0"/>
              </w:rPr>
              <w:t xml:space="preserve">[Shift end time]</w:t>
            </w:r>
          </w:p>
        </w:tc>
        <w:tc>
          <w:tcPr>
            <w:tcBorders>
              <w:bottom w:color="f2f2ec" w:space="0" w:sz="8" w:val="single"/>
              <w:right w:color="f2f2ec" w:space="0" w:sz="8" w:val="single"/>
            </w:tcBorders>
            <w:shd w:fill="f2f2e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us Jakarta Sans" w:cs="Plus Jakarta Sans" w:eastAsia="Plus Jakarta Sans" w:hAnsi="Plus Jakarta Sans"/>
                <w:color w:val="1f0d3a"/>
                <w:shd w:fill="e0ff00" w:val="clear"/>
              </w:rPr>
            </w:pPr>
            <w:r w:rsidDel="00000000" w:rsidR="00000000" w:rsidRPr="00000000">
              <w:rPr>
                <w:rFonts w:ascii="Plus Jakarta Sans" w:cs="Plus Jakarta Sans" w:eastAsia="Plus Jakarta Sans" w:hAnsi="Plus Jakarta Sans"/>
                <w:color w:val="1f0d3a"/>
                <w:shd w:fill="e0ff00" w:val="clear"/>
                <w:rtl w:val="0"/>
              </w:rPr>
              <w:t xml:space="preserve">[Insert date]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Prepared by:</w:t>
      </w:r>
      <w:r w:rsidDel="00000000" w:rsidR="00000000" w:rsidRPr="00000000">
        <w:rPr>
          <w:rFonts w:ascii="Plus Jakarta Sans ExtraBold" w:cs="Plus Jakarta Sans ExtraBold" w:eastAsia="Plus Jakarta Sans ExtraBold" w:hAnsi="Plus Jakarta Sans ExtraBold"/>
          <w:color w:val="7e3dd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[Name of employee/position]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1. Overview: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[Brief summary of overall shift activities and key events.]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Plus Jakarta Sans" w:cs="Plus Jakarta Sans" w:eastAsia="Plus Jakarta Sans" w:hAnsi="Plus Jakarta Sans"/>
          <w:color w:val="1e0b3a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Plus Jakarta Sans" w:cs="Plus Jakarta Sans" w:eastAsia="Plus Jakarta Sans" w:hAnsi="Plus Jakarta Sans"/>
          <w:color w:val="1e0b3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widowControl w:val="0"/>
        <w:rPr>
          <w:rFonts w:ascii="Plus Jakarta Sans" w:cs="Plus Jakarta Sans" w:eastAsia="Plus Jakarta Sans" w:hAnsi="Plus Jakarta Sans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2. Tasks completed: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[List of tasks completed during the shift.]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[Include any significant achievements or milestones.]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Inter" w:cs="Inter" w:eastAsia="Inter" w:hAnsi="Inter"/>
          <w:color w:val="1e0b3a"/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-19048</wp:posOffset>
                </wp:positionH>
                <wp:positionV relativeFrom="page">
                  <wp:posOffset>9029701</wp:posOffset>
                </wp:positionV>
                <wp:extent cx="7810500" cy="103346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20400" y="3247800"/>
                          <a:ext cx="7651200" cy="1064400"/>
                        </a:xfrm>
                        <a:prstGeom prst="rect">
                          <a:avLst/>
                        </a:prstGeom>
                        <a:solidFill>
                          <a:srgbClr val="1F0D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-19048</wp:posOffset>
                </wp:positionH>
                <wp:positionV relativeFrom="page">
                  <wp:posOffset>9029701</wp:posOffset>
                </wp:positionV>
                <wp:extent cx="7810500" cy="1033463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0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742950</wp:posOffset>
            </wp:positionH>
            <wp:positionV relativeFrom="page">
              <wp:posOffset>9401175</wp:posOffset>
            </wp:positionV>
            <wp:extent cx="1643063" cy="252366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252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widowControl w:val="0"/>
        <w:rPr>
          <w:rFonts w:ascii="Inter" w:cs="Inter" w:eastAsia="Inter" w:hAnsi="Inter"/>
          <w:color w:val="1e0b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3. Pending tasks: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[Tasks that were started but not completed during the shift.]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[Any ongoing projects or tasks requiring follow-up.]</w:t>
      </w:r>
    </w:p>
    <w:p w:rsidR="00000000" w:rsidDel="00000000" w:rsidP="00000000" w:rsidRDefault="00000000" w:rsidRPr="00000000" w14:paraId="00000020">
      <w:pPr>
        <w:widowControl w:val="0"/>
        <w:rPr>
          <w:rFonts w:ascii="Plus Jakarta Sans" w:cs="Plus Jakarta Sans" w:eastAsia="Plus Jakarta Sans" w:hAnsi="Plus Jakarta Sans"/>
          <w:color w:val="1e0b3a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Plus Jakarta Sans" w:cs="Plus Jakarta Sans" w:eastAsia="Plus Jakarta Sans" w:hAnsi="Plus Jakarta Sans"/>
          <w:color w:val="1e0b3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4. Issues and/or concerns: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[Any challenges, incidents, or problems encountered during the shift.]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[Note: actions taken or recommendations for resolution.]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rPr>
          <w:rFonts w:ascii="Plus Jakarta Sans" w:cs="Plus Jakarta Sans" w:eastAsia="Plus Jakarta Sans" w:hAnsi="Plus Jakarta Sans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5. Equipment and facilities (if applicable):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[Status of equipment, machinery, tools, and facilities used during the shift.]</w:t>
      </w:r>
    </w:p>
    <w:p w:rsidR="00000000" w:rsidDel="00000000" w:rsidP="00000000" w:rsidRDefault="00000000" w:rsidRPr="00000000" w14:paraId="0000002A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[Any maintenance issues or repairs needed.]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Plus Jakarta Sans" w:cs="Plus Jakarta Sans" w:eastAsia="Plus Jakarta Sans" w:hAnsi="Plus Jakarta Sans"/>
          <w:color w:val="1e0b3a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1291677</wp:posOffset>
            </wp:positionV>
            <wp:extent cx="1225485" cy="19050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548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widowControl w:val="0"/>
        <w:rPr>
          <w:rFonts w:ascii="Inter" w:cs="Inter" w:eastAsia="Inter" w:hAnsi="Inter"/>
          <w:color w:val="1e0b3a"/>
        </w:rPr>
        <w:sectPr>
          <w:headerReference r:id="rId12" w:type="default"/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Inter" w:cs="Inter" w:eastAsia="Inter" w:hAnsi="Inter"/>
          <w:color w:val="1e0b3a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742950</wp:posOffset>
            </wp:positionH>
            <wp:positionV relativeFrom="page">
              <wp:posOffset>9346348</wp:posOffset>
            </wp:positionV>
            <wp:extent cx="1617980" cy="24765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47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Inter" w:cs="Inter" w:eastAsia="Inter" w:hAnsi="Inter"/>
          <w:color w:val="1e0b3a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-14285</wp:posOffset>
                </wp:positionH>
                <wp:positionV relativeFrom="page">
                  <wp:posOffset>9029584</wp:posOffset>
                </wp:positionV>
                <wp:extent cx="7810500" cy="103346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20400" y="3247800"/>
                          <a:ext cx="7651200" cy="1064400"/>
                        </a:xfrm>
                        <a:prstGeom prst="rect">
                          <a:avLst/>
                        </a:prstGeom>
                        <a:solidFill>
                          <a:srgbClr val="1F0D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-14285</wp:posOffset>
                </wp:positionH>
                <wp:positionV relativeFrom="page">
                  <wp:posOffset>9029584</wp:posOffset>
                </wp:positionV>
                <wp:extent cx="7810500" cy="1033463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0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Inter" w:cs="Inter" w:eastAsia="Inter" w:hAnsi="Inter"/>
          <w:color w:val="1e0b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Inter" w:cs="Inter" w:eastAsia="Inter" w:hAnsi="Inter"/>
          <w:color w:val="1e0b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6. Communication: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[Important communications received or conveyed during the shift.]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[Any meetings attended or key discussions held.]</w:t>
      </w:r>
    </w:p>
    <w:p w:rsidR="00000000" w:rsidDel="00000000" w:rsidP="00000000" w:rsidRDefault="00000000" w:rsidRPr="00000000" w14:paraId="00000033">
      <w:pPr>
        <w:widowControl w:val="0"/>
        <w:rPr>
          <w:rFonts w:ascii="Plus Jakarta Sans" w:cs="Plus Jakarta Sans" w:eastAsia="Plus Jakarta Sans" w:hAnsi="Plus Jakarta Sans"/>
          <w:color w:val="1e0b3a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Plus Jakarta Sans" w:cs="Plus Jakarta Sans" w:eastAsia="Plus Jakarta Sans" w:hAnsi="Plus Jakarta Sans"/>
          <w:color w:val="1e0b3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7. Safety and security: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[Any safety incidents, near misses, or security concerns reported.]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[Actions taken to address safety issues or improve security.]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widowControl w:val="0"/>
        <w:rPr>
          <w:rFonts w:ascii="Plus Jakarta Sans" w:cs="Plus Jakarta Sans" w:eastAsia="Plus Jakarta Sans" w:hAnsi="Plus Jakarta Sans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8. Special instructions: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[Any specific instructions for the next shift or follow-up actions required.]</w:t>
      </w:r>
    </w:p>
    <w:p w:rsidR="00000000" w:rsidDel="00000000" w:rsidP="00000000" w:rsidRDefault="00000000" w:rsidRPr="00000000" w14:paraId="0000003D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[Include any changes in procedures or protocols.]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Inter" w:cs="Inter" w:eastAsia="Inter" w:hAnsi="Inter"/>
          <w:color w:val="1e0b3a"/>
          <w:sz w:val="24"/>
          <w:szCs w:val="24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742950</wp:posOffset>
            </wp:positionH>
            <wp:positionV relativeFrom="page">
              <wp:posOffset>9358196</wp:posOffset>
            </wp:positionV>
            <wp:extent cx="1643063" cy="252366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252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-19048</wp:posOffset>
                </wp:positionH>
                <wp:positionV relativeFrom="page">
                  <wp:posOffset>9026387</wp:posOffset>
                </wp:positionV>
                <wp:extent cx="7810500" cy="103346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520400" y="3247800"/>
                          <a:ext cx="7651200" cy="1064400"/>
                        </a:xfrm>
                        <a:prstGeom prst="rect">
                          <a:avLst/>
                        </a:prstGeom>
                        <a:solidFill>
                          <a:srgbClr val="1F0D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-19048</wp:posOffset>
                </wp:positionH>
                <wp:positionV relativeFrom="page">
                  <wp:posOffset>9026387</wp:posOffset>
                </wp:positionV>
                <wp:extent cx="7810500" cy="1033463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0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F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9. Additional notes: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[Any other relevant information not covered above.]</w:t>
      </w:r>
    </w:p>
    <w:p w:rsidR="00000000" w:rsidDel="00000000" w:rsidP="00000000" w:rsidRDefault="00000000" w:rsidRPr="00000000" w14:paraId="00000044">
      <w:pPr>
        <w:widowControl w:val="0"/>
        <w:spacing w:line="360" w:lineRule="auto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  <w:shd w:fill="e0ff00" w:val="clear"/>
          <w:rtl w:val="0"/>
        </w:rPr>
        <w:t xml:space="preserve">[Suggestions for improvements or feedback.]</w:t>
      </w:r>
    </w:p>
    <w:p w:rsidR="00000000" w:rsidDel="00000000" w:rsidP="00000000" w:rsidRDefault="00000000" w:rsidRPr="00000000" w14:paraId="00000045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10. Prepared by: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1e0b3a"/>
          <w:rtl w:val="0"/>
        </w:rPr>
        <w:t xml:space="preserve">SIGNATURE:</w:t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 _____________________________   </w:t>
      </w:r>
    </w:p>
    <w:p w:rsidR="00000000" w:rsidDel="00000000" w:rsidP="00000000" w:rsidRDefault="00000000" w:rsidRPr="00000000" w14:paraId="0000004C">
      <w:pPr>
        <w:widowControl w:val="0"/>
        <w:rPr>
          <w:rFonts w:ascii="Plus Jakarta Sans" w:cs="Plus Jakarta Sans" w:eastAsia="Plus Jakarta Sans" w:hAnsi="Plus Jakarta Sans"/>
          <w:b w:val="1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1e0b3a"/>
          <w:rtl w:val="0"/>
        </w:rPr>
        <w:t xml:space="preserve">DATE/TIME:</w:t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4E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  <w:rtl w:val="0"/>
        </w:rPr>
        <w:t xml:space="preserve">11. Reviewed by: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Plus Jakarta Sans" w:cs="Plus Jakarta Sans" w:eastAsia="Plus Jakarta Sans" w:hAnsi="Plus Jakarta Sans"/>
          <w:b w:val="1"/>
          <w:color w:val="7e3dd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1e0b3a"/>
          <w:rtl w:val="0"/>
        </w:rPr>
        <w:t xml:space="preserve">SIGNATURE:</w:t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 _____________________________   </w:t>
      </w:r>
    </w:p>
    <w:p w:rsidR="00000000" w:rsidDel="00000000" w:rsidP="00000000" w:rsidRDefault="00000000" w:rsidRPr="00000000" w14:paraId="00000053">
      <w:pPr>
        <w:widowControl w:val="0"/>
        <w:rPr>
          <w:rFonts w:ascii="Inter" w:cs="Inter" w:eastAsia="Inter" w:hAnsi="Inter"/>
          <w:color w:val="1e0b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rFonts w:ascii="Plus Jakarta Sans Medium" w:cs="Plus Jakarta Sans Medium" w:eastAsia="Plus Jakarta Sans Medium" w:hAnsi="Plus Jakarta Sans Medium"/>
          <w:color w:val="1e0b3a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1e0b3a"/>
          <w:rtl w:val="0"/>
        </w:rPr>
        <w:t xml:space="preserve">DATE/TIME:</w:t>
      </w:r>
      <w:r w:rsidDel="00000000" w:rsidR="00000000" w:rsidRPr="00000000">
        <w:rPr>
          <w:rFonts w:ascii="Inter" w:cs="Inter" w:eastAsia="Inter" w:hAnsi="Inter"/>
          <w:color w:val="1e0b3a"/>
          <w:sz w:val="24"/>
          <w:szCs w:val="24"/>
          <w:rtl w:val="0"/>
        </w:rPr>
        <w:t xml:space="preserve">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rFonts w:ascii="Inter" w:cs="Inter" w:eastAsia="Inter" w:hAnsi="Inter"/>
          <w:color w:val="1e0b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rFonts w:ascii="Inter" w:cs="Inter" w:eastAsia="Inter" w:hAnsi="Inter"/>
          <w:color w:val="1e0b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rPr>
          <w:rFonts w:ascii="Inter" w:cs="Inter" w:eastAsia="Inter" w:hAnsi="Inter"/>
          <w:color w:val="1e0b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rFonts w:ascii="Plus Jakarta Sans" w:cs="Plus Jakarta Sans" w:eastAsia="Plus Jakarta Sans" w:hAnsi="Plus Jakarta Sans"/>
          <w:b w:val="1"/>
          <w:color w:val="1e0b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>
          <w:rFonts w:ascii="Plus Jakarta Sans" w:cs="Plus Jakarta Sans" w:eastAsia="Plus Jakarta Sans" w:hAnsi="Plus Jakarta Sans"/>
          <w:b w:val="1"/>
          <w:color w:val="1e0b3a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1e0b3a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571500</wp:posOffset>
            </wp:positionH>
            <wp:positionV relativeFrom="page">
              <wp:posOffset>7678883</wp:posOffset>
            </wp:positionV>
            <wp:extent cx="284675" cy="242888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675" cy="242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ind w:left="0" w:firstLine="0"/>
        <w:rPr>
          <w:rFonts w:ascii="Plus Jakarta Sans Medium" w:cs="Plus Jakarta Sans Medium" w:eastAsia="Plus Jakarta Sans Medium" w:hAnsi="Plus Jakarta Sans Medium"/>
          <w:color w:val="1e0b3a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1e0b3a"/>
          <w:sz w:val="20"/>
          <w:szCs w:val="20"/>
          <w:rtl w:val="0"/>
        </w:rPr>
        <w:t xml:space="preserve">Note: </w:t>
      </w: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0"/>
          <w:szCs w:val="20"/>
          <w:rtl w:val="0"/>
        </w:rPr>
        <w:t xml:space="preserve">Customize sections based on the specific needs and requirements of your business.</w:t>
      </w:r>
    </w:p>
    <w:p w:rsidR="00000000" w:rsidDel="00000000" w:rsidP="00000000" w:rsidRDefault="00000000" w:rsidRPr="00000000" w14:paraId="0000005B">
      <w:pPr>
        <w:widowControl w:val="0"/>
        <w:ind w:left="0" w:firstLine="0"/>
        <w:rPr>
          <w:rFonts w:ascii="Plus Jakarta Sans Medium" w:cs="Plus Jakarta Sans Medium" w:eastAsia="Plus Jakarta Sans Medium" w:hAnsi="Plus Jakarta Sans Medium"/>
          <w:color w:val="1e0b3a"/>
          <w:sz w:val="20"/>
          <w:szCs w:val="20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0"/>
          <w:szCs w:val="20"/>
          <w:rtl w:val="0"/>
        </w:rPr>
        <w:t xml:space="preserve"> Review and revise the template periodically (e.g., every quarter) to reflect changes in processes</w:t>
      </w:r>
    </w:p>
    <w:p w:rsidR="00000000" w:rsidDel="00000000" w:rsidP="00000000" w:rsidRDefault="00000000" w:rsidRPr="00000000" w14:paraId="0000005C">
      <w:pPr>
        <w:widowControl w:val="0"/>
        <w:ind w:left="0" w:firstLine="0"/>
        <w:rPr>
          <w:rFonts w:ascii="Inter" w:cs="Inter" w:eastAsia="Inter" w:hAnsi="Inter"/>
          <w:color w:val="1e0b3a"/>
        </w:rPr>
      </w:pPr>
      <w:r w:rsidDel="00000000" w:rsidR="00000000" w:rsidRPr="00000000">
        <w:rPr>
          <w:rFonts w:ascii="Plus Jakarta Sans Medium" w:cs="Plus Jakarta Sans Medium" w:eastAsia="Plus Jakarta Sans Medium" w:hAnsi="Plus Jakarta Sans Medium"/>
          <w:color w:val="1e0b3a"/>
          <w:sz w:val="20"/>
          <w:szCs w:val="20"/>
          <w:rtl w:val="0"/>
        </w:rPr>
        <w:t xml:space="preserve">or feedback from workers.</w:t>
      </w:r>
      <w:r w:rsidDel="00000000" w:rsidR="00000000" w:rsidRPr="00000000">
        <w:rPr>
          <w:rFonts w:ascii="Inter" w:cs="Inter" w:eastAsia="Inter" w:hAnsi="Inter"/>
          <w:color w:val="1e0b3a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9358951</wp:posOffset>
            </wp:positionV>
            <wp:extent cx="1643063" cy="252366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252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Inter" w:cs="Inter" w:eastAsia="Inter" w:hAnsi="Inter"/>
          <w:color w:val="1e0b3a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-19048</wp:posOffset>
                </wp:positionH>
                <wp:positionV relativeFrom="page">
                  <wp:posOffset>9030339</wp:posOffset>
                </wp:positionV>
                <wp:extent cx="7810500" cy="103346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520400" y="3247800"/>
                          <a:ext cx="7651200" cy="1064400"/>
                        </a:xfrm>
                        <a:prstGeom prst="rect">
                          <a:avLst/>
                        </a:prstGeom>
                        <a:solidFill>
                          <a:srgbClr val="1F0D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-19048</wp:posOffset>
                </wp:positionH>
                <wp:positionV relativeFrom="page">
                  <wp:posOffset>9030339</wp:posOffset>
                </wp:positionV>
                <wp:extent cx="7810500" cy="1033463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0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nton">
    <w:embedRegular w:fontKey="{00000000-0000-0000-0000-000000000000}" r:id="rId1" w:subsetted="0"/>
  </w:font>
  <w:font w:name="Plus Jakarta Sans ExtraBold">
    <w:embedBold w:fontKey="{00000000-0000-0000-0000-000000000000}" r:id="rId2" w:subsetted="0"/>
    <w:embedBoldItalic w:fontKey="{00000000-0000-0000-0000-000000000000}" r:id="rId3" w:subsetted="0"/>
  </w:font>
  <w:font w:name="Plus Jakarta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Inter">
    <w:embedRegular w:fontKey="{00000000-0000-0000-0000-000000000000}" r:id="rId8" w:subsetted="0"/>
    <w:embedBold w:fontKey="{00000000-0000-0000-0000-000000000000}" r:id="rId9" w:subsetted="0"/>
  </w:font>
  <w:font w:name="Plus Jakarta Sans Medium">
    <w:embedRegular w:fontKey="{00000000-0000-0000-0000-000000000000}" r:id="rId10" w:subsetted="0"/>
    <w:embedBold w:fontKey="{00000000-0000-0000-0000-000000000000}" r:id="rId11" w:subsetted="0"/>
    <w:embedItalic w:fontKey="{00000000-0000-0000-0000-000000000000}" r:id="rId12" w:subsetted="0"/>
    <w:embedBoldItalic w:fontKey="{00000000-0000-0000-0000-000000000000}" r:id="rId1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2">
    <w:pPr>
      <w:jc w:val="right"/>
      <w:rPr>
        <w:rFonts w:ascii="Plus Jakarta Sans" w:cs="Plus Jakarta Sans" w:eastAsia="Plus Jakarta Sans" w:hAnsi="Plus Jakarta Sans"/>
        <w:color w:val="ffffff"/>
        <w:sz w:val="18"/>
        <w:szCs w:val="18"/>
      </w:rPr>
    </w:pPr>
    <w:r w:rsidDel="00000000" w:rsidR="00000000" w:rsidRPr="00000000">
      <w:rPr>
        <w:rFonts w:ascii="Plus Jakarta Sans" w:cs="Plus Jakarta Sans" w:eastAsia="Plus Jakarta Sans" w:hAnsi="Plus Jakarta Sans"/>
        <w:color w:val="ffffff"/>
        <w:sz w:val="18"/>
        <w:szCs w:val="18"/>
        <w:rtl w:val="0"/>
      </w:rPr>
      <w:t xml:space="preserve">415-951-3830 | www.joinhomebase.com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rPr>
        <w:rFonts w:ascii="Plus Jakarta Sans" w:cs="Plus Jakarta Sans" w:eastAsia="Plus Jakarta Sans" w:hAnsi="Plus Jakarta Sans"/>
        <w:color w:val="ffffff"/>
        <w:sz w:val="20"/>
        <w:szCs w:val="20"/>
      </w:rPr>
    </w:pPr>
    <w:r w:rsidDel="00000000" w:rsidR="00000000" w:rsidRPr="00000000">
      <w:rPr>
        <w:rFonts w:ascii="Plus Jakarta Sans" w:cs="Plus Jakarta Sans" w:eastAsia="Plus Jakarta Sans" w:hAnsi="Plus Jakarta Sans"/>
        <w:color w:val="ffffff"/>
        <w:sz w:val="20"/>
        <w:szCs w:val="20"/>
        <w:rtl w:val="0"/>
      </w:rPr>
      <w:t xml:space="preserve">HOMEBASE GUIDE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-342899</wp:posOffset>
              </wp:positionV>
              <wp:extent cx="7810500" cy="1196026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606600" y="2891400"/>
                        <a:ext cx="9478800" cy="1777200"/>
                      </a:xfrm>
                      <a:prstGeom prst="rect">
                        <a:avLst/>
                      </a:prstGeom>
                      <a:solidFill>
                        <a:srgbClr val="1F0D3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-342899</wp:posOffset>
              </wp:positionV>
              <wp:extent cx="7810500" cy="1196026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0500" cy="11960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E">
    <w:pPr>
      <w:ind w:firstLine="720"/>
      <w:rPr>
        <w:rFonts w:ascii="Anton" w:cs="Anton" w:eastAsia="Anton" w:hAnsi="Anton"/>
        <w:color w:val="ffffff"/>
        <w:sz w:val="60"/>
        <w:szCs w:val="60"/>
      </w:rPr>
    </w:pPr>
    <w:r w:rsidDel="00000000" w:rsidR="00000000" w:rsidRPr="00000000">
      <w:rPr>
        <w:rFonts w:ascii="Anton" w:cs="Anton" w:eastAsia="Anton" w:hAnsi="Anton"/>
        <w:color w:val="e0ff00"/>
        <w:sz w:val="60"/>
        <w:szCs w:val="60"/>
        <w:rtl w:val="0"/>
      </w:rPr>
      <w:t xml:space="preserve">SHIFT REPORT</w:t>
    </w:r>
    <w:r w:rsidDel="00000000" w:rsidR="00000000" w:rsidRPr="00000000">
      <w:rPr>
        <w:rFonts w:ascii="Anton" w:cs="Anton" w:eastAsia="Anton" w:hAnsi="Anton"/>
        <w:sz w:val="60"/>
        <w:szCs w:val="60"/>
        <w:rtl w:val="0"/>
      </w:rPr>
      <w:t xml:space="preserve"> </w:t>
    </w:r>
    <w:r w:rsidDel="00000000" w:rsidR="00000000" w:rsidRPr="00000000">
      <w:rPr>
        <w:rFonts w:ascii="Anton" w:cs="Anton" w:eastAsia="Anton" w:hAnsi="Anton"/>
        <w:color w:val="ffffff"/>
        <w:sz w:val="60"/>
        <w:szCs w:val="60"/>
        <w:rtl w:val="0"/>
      </w:rPr>
      <w:t xml:space="preserve">TEMPLATE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0">
    <w:pPr>
      <w:rPr>
        <w:rFonts w:ascii="Plus Jakarta Sans" w:cs="Plus Jakarta Sans" w:eastAsia="Plus Jakarta Sans" w:hAnsi="Plus Jakarta Sans"/>
        <w:color w:val="ffffff"/>
        <w:sz w:val="20"/>
        <w:szCs w:val="20"/>
      </w:rPr>
    </w:pPr>
    <w:r w:rsidDel="00000000" w:rsidR="00000000" w:rsidRPr="00000000">
      <w:rPr>
        <w:rFonts w:ascii="Plus Jakarta Sans" w:cs="Plus Jakarta Sans" w:eastAsia="Plus Jakarta Sans" w:hAnsi="Plus Jakarta Sans"/>
        <w:color w:val="ffffff"/>
        <w:sz w:val="20"/>
        <w:szCs w:val="20"/>
        <w:rtl w:val="0"/>
      </w:rPr>
      <w:t xml:space="preserve">HOMEBASE GUIDE | SHIFT REPORT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-342899</wp:posOffset>
              </wp:positionV>
              <wp:extent cx="7810500" cy="809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06600" y="2891400"/>
                        <a:ext cx="9478800" cy="1777200"/>
                      </a:xfrm>
                      <a:prstGeom prst="rect">
                        <a:avLst/>
                      </a:prstGeom>
                      <a:solidFill>
                        <a:srgbClr val="1F0D3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-342899</wp:posOffset>
              </wp:positionV>
              <wp:extent cx="7810500" cy="8096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0500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image" Target="media/image2.png"/><Relationship Id="rId14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PlusJakartaSansMedium-bold.ttf"/><Relationship Id="rId10" Type="http://schemas.openxmlformats.org/officeDocument/2006/relationships/font" Target="fonts/PlusJakartaSansMedium-regular.ttf"/><Relationship Id="rId13" Type="http://schemas.openxmlformats.org/officeDocument/2006/relationships/font" Target="fonts/PlusJakartaSansMedium-boldItalic.ttf"/><Relationship Id="rId12" Type="http://schemas.openxmlformats.org/officeDocument/2006/relationships/font" Target="fonts/PlusJakartaSansMedium-italic.ttf"/><Relationship Id="rId1" Type="http://schemas.openxmlformats.org/officeDocument/2006/relationships/font" Target="fonts/Anton-regular.ttf"/><Relationship Id="rId2" Type="http://schemas.openxmlformats.org/officeDocument/2006/relationships/font" Target="fonts/PlusJakartaSansExtraBold-bold.ttf"/><Relationship Id="rId3" Type="http://schemas.openxmlformats.org/officeDocument/2006/relationships/font" Target="fonts/PlusJakartaSansExtraBold-boldItalic.ttf"/><Relationship Id="rId4" Type="http://schemas.openxmlformats.org/officeDocument/2006/relationships/font" Target="fonts/PlusJakartaSans-regular.ttf"/><Relationship Id="rId9" Type="http://schemas.openxmlformats.org/officeDocument/2006/relationships/font" Target="fonts/Inter-bold.ttf"/><Relationship Id="rId5" Type="http://schemas.openxmlformats.org/officeDocument/2006/relationships/font" Target="fonts/PlusJakartaSans-bold.ttf"/><Relationship Id="rId6" Type="http://schemas.openxmlformats.org/officeDocument/2006/relationships/font" Target="fonts/PlusJakartaSans-italic.ttf"/><Relationship Id="rId7" Type="http://schemas.openxmlformats.org/officeDocument/2006/relationships/font" Target="fonts/PlusJakartaSans-boldItalic.ttf"/><Relationship Id="rId8" Type="http://schemas.openxmlformats.org/officeDocument/2006/relationships/font" Target="fonts/Int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